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815" w:rsidRDefault="00FF6E0A">
      <w:r>
        <w:rPr>
          <w:rFonts w:eastAsia="Times New Roman"/>
          <w:noProof/>
          <w:lang w:val="en-US"/>
        </w:rPr>
        <w:drawing>
          <wp:inline distT="0" distB="0" distL="0" distR="0">
            <wp:extent cx="5943600" cy="3343275"/>
            <wp:effectExtent l="19050" t="0" r="0" b="0"/>
            <wp:docPr id="1" name="Picture 1" descr="20161230_2124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61230_212404.jpeg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E0A" w:rsidRDefault="00FF6E0A"/>
    <w:p w:rsidR="00FF6E0A" w:rsidRDefault="00FF6E0A">
      <w:r>
        <w:t xml:space="preserve">(L –R) </w:t>
      </w:r>
      <w:proofErr w:type="gramStart"/>
      <w:r>
        <w:t xml:space="preserve">Pat Farrell, Barry Farrell </w:t>
      </w:r>
      <w:proofErr w:type="spellStart"/>
      <w:r>
        <w:t>Oberstown</w:t>
      </w:r>
      <w:proofErr w:type="spellEnd"/>
      <w:r>
        <w:t xml:space="preserve"> </w:t>
      </w:r>
      <w:proofErr w:type="spellStart"/>
      <w:r>
        <w:t>Texels</w:t>
      </w:r>
      <w:proofErr w:type="spellEnd"/>
      <w:r>
        <w:t xml:space="preserve"> and Jimmy Reilly, Station Road Mart </w:t>
      </w:r>
      <w:proofErr w:type="spellStart"/>
      <w:r>
        <w:t>Cootehill</w:t>
      </w:r>
      <w:proofErr w:type="spellEnd"/>
      <w:r>
        <w:t xml:space="preserve"> with the top priced sheep of the sale.</w:t>
      </w:r>
      <w:proofErr w:type="gramEnd"/>
      <w:r>
        <w:t xml:space="preserve"> Lot 9 sold for €2130.</w:t>
      </w:r>
    </w:p>
    <w:sectPr w:rsidR="00FF6E0A" w:rsidSect="00DF68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6E0A"/>
    <w:rsid w:val="00D71F7A"/>
    <w:rsid w:val="00DF6815"/>
    <w:rsid w:val="00FF6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815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E0A"/>
    <w:rPr>
      <w:rFonts w:ascii="Tahoma" w:hAnsi="Tahoma" w:cs="Tahoma"/>
      <w:sz w:val="16"/>
      <w:szCs w:val="16"/>
      <w:lang w:val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20161230_212404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McHugh</dc:creator>
  <cp:lastModifiedBy>Michael McHugh</cp:lastModifiedBy>
  <cp:revision>1</cp:revision>
  <dcterms:created xsi:type="dcterms:W3CDTF">2017-01-02T21:05:00Z</dcterms:created>
  <dcterms:modified xsi:type="dcterms:W3CDTF">2017-01-02T21:11:00Z</dcterms:modified>
</cp:coreProperties>
</file>